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DB607B" w:rsidRPr="00EB3472" w:rsidTr="006B1CE6">
        <w:tc>
          <w:tcPr>
            <w:tcW w:w="4428" w:type="dxa"/>
          </w:tcPr>
          <w:p w:rsidR="00DB607B" w:rsidRPr="00A20748" w:rsidRDefault="00DB607B" w:rsidP="006B1CE6">
            <w:pPr>
              <w:jc w:val="center"/>
            </w:pPr>
            <w:r>
              <w:t>LĐLĐ</w:t>
            </w:r>
            <w:r w:rsidRPr="00A20748">
              <w:t xml:space="preserve"> HUYỆN PHONG ĐIỀN</w:t>
            </w:r>
          </w:p>
          <w:p w:rsidR="00DB607B" w:rsidRPr="00EB3472" w:rsidRDefault="00DB607B" w:rsidP="006B1CE6">
            <w:pPr>
              <w:jc w:val="center"/>
              <w:rPr>
                <w:b/>
              </w:rPr>
            </w:pPr>
            <w:r w:rsidRPr="00EB3472">
              <w:rPr>
                <w:b/>
              </w:rPr>
              <w:t xml:space="preserve">CĐCS TRƯỜNG TH </w:t>
            </w:r>
            <w:r w:rsidRPr="00E64B23">
              <w:rPr>
                <w:b/>
              </w:rPr>
              <w:t>PHONG BÌNH</w:t>
            </w:r>
          </w:p>
          <w:p w:rsidR="00DB607B" w:rsidRPr="00EB3472" w:rsidRDefault="00DB607B" w:rsidP="006B1CE6">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DB607B" w:rsidRPr="0089455E" w:rsidRDefault="00DB607B" w:rsidP="006B1CE6">
            <w:pPr>
              <w:jc w:val="center"/>
            </w:pPr>
            <w:r w:rsidRPr="0089455E">
              <w:t xml:space="preserve">Số: </w:t>
            </w:r>
            <w:r>
              <w:t>09/CT</w:t>
            </w:r>
            <w:r w:rsidRPr="0089455E">
              <w:t xml:space="preserve"> - CĐ</w:t>
            </w:r>
            <w:r>
              <w:t>CS</w:t>
            </w:r>
          </w:p>
          <w:p w:rsidR="00DB607B" w:rsidRPr="00EB3472" w:rsidRDefault="00DB607B" w:rsidP="006B1CE6">
            <w:pPr>
              <w:rPr>
                <w:b/>
                <w:sz w:val="24"/>
              </w:rPr>
            </w:pPr>
            <w:r w:rsidRPr="00EB3472">
              <w:rPr>
                <w:sz w:val="24"/>
              </w:rPr>
              <w:t>(V/v đánh giá công tác tháng 4 và triển khai kế hoạch tháng 5/</w:t>
            </w:r>
            <w:r>
              <w:rPr>
                <w:sz w:val="24"/>
              </w:rPr>
              <w:t>2021</w:t>
            </w:r>
            <w:r w:rsidRPr="00EB3472">
              <w:rPr>
                <w:sz w:val="24"/>
              </w:rPr>
              <w:t>)</w:t>
            </w:r>
          </w:p>
        </w:tc>
        <w:tc>
          <w:tcPr>
            <w:tcW w:w="6178" w:type="dxa"/>
          </w:tcPr>
          <w:p w:rsidR="00DB607B" w:rsidRPr="00EB3472" w:rsidRDefault="00DB607B" w:rsidP="006B1CE6">
            <w:pPr>
              <w:rPr>
                <w:b/>
              </w:rPr>
            </w:pPr>
            <w:r w:rsidRPr="00EB3472">
              <w:rPr>
                <w:b/>
              </w:rPr>
              <w:t xml:space="preserve">    CỘNG HOÀ XÃ HỘI CHỦ NGHĨA VIỆT</w:t>
            </w:r>
            <w:r>
              <w:rPr>
                <w:b/>
              </w:rPr>
              <w:t xml:space="preserve"> </w:t>
            </w:r>
            <w:r w:rsidRPr="00EB3472">
              <w:rPr>
                <w:b/>
              </w:rPr>
              <w:t>NAM</w:t>
            </w:r>
          </w:p>
          <w:p w:rsidR="00DB607B" w:rsidRPr="00EB3472" w:rsidRDefault="00DB607B" w:rsidP="006B1CE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89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DB607B" w:rsidRPr="00EB3472" w:rsidRDefault="00DB607B" w:rsidP="006B1CE6">
            <w:pPr>
              <w:jc w:val="both"/>
              <w:rPr>
                <w:i/>
              </w:rPr>
            </w:pPr>
            <w:r w:rsidRPr="00EB3472">
              <w:rPr>
                <w:i/>
              </w:rPr>
              <w:t xml:space="preserve">            </w:t>
            </w:r>
          </w:p>
          <w:p w:rsidR="00DB607B" w:rsidRPr="00EB3472" w:rsidRDefault="00DB607B" w:rsidP="006B1CE6">
            <w:pPr>
              <w:jc w:val="right"/>
              <w:rPr>
                <w:b/>
                <w:color w:val="0000FF"/>
              </w:rPr>
            </w:pPr>
            <w:r w:rsidRPr="00EB3472">
              <w:rPr>
                <w:i/>
                <w:color w:val="0000FF"/>
              </w:rPr>
              <w:t>Phong Bình,  ngày 0</w:t>
            </w:r>
            <w:r>
              <w:rPr>
                <w:i/>
                <w:color w:val="0000FF"/>
              </w:rPr>
              <w:t>2</w:t>
            </w:r>
            <w:r w:rsidRPr="00EB3472">
              <w:rPr>
                <w:i/>
                <w:color w:val="0000FF"/>
              </w:rPr>
              <w:t xml:space="preserve"> tháng 5 năm </w:t>
            </w:r>
            <w:r>
              <w:rPr>
                <w:i/>
                <w:color w:val="0000FF"/>
              </w:rPr>
              <w:t>2021</w:t>
            </w:r>
          </w:p>
        </w:tc>
      </w:tr>
    </w:tbl>
    <w:p w:rsidR="00DB607B" w:rsidRPr="00DB7923" w:rsidRDefault="00DB607B" w:rsidP="00DB607B">
      <w:pPr>
        <w:jc w:val="both"/>
      </w:pPr>
      <w:r w:rsidRPr="00A8678D">
        <w:t xml:space="preserve">                     </w:t>
      </w:r>
    </w:p>
    <w:p w:rsidR="00DB607B" w:rsidRPr="00DB7923" w:rsidRDefault="00DB607B" w:rsidP="00DB607B">
      <w:pPr>
        <w:spacing w:line="360" w:lineRule="auto"/>
        <w:jc w:val="center"/>
        <w:rPr>
          <w:b/>
        </w:rPr>
      </w:pPr>
      <w:r>
        <w:rPr>
          <w:b/>
        </w:rPr>
        <w:t>KẾ HOẠCH THÁNG 05/2021</w:t>
      </w:r>
    </w:p>
    <w:p w:rsidR="00DB607B" w:rsidRDefault="00DB607B" w:rsidP="00DB607B">
      <w:pPr>
        <w:spacing w:line="360" w:lineRule="auto"/>
        <w:jc w:val="center"/>
        <w:rPr>
          <w:b/>
          <w:i/>
        </w:rPr>
      </w:pPr>
      <w:r w:rsidRPr="00A8678D">
        <w:rPr>
          <w:i/>
        </w:rPr>
        <w:t>*</w:t>
      </w:r>
      <w:r w:rsidRPr="00A8678D">
        <w:rPr>
          <w:i/>
          <w:u w:val="single"/>
        </w:rPr>
        <w:t>Chủ đề</w:t>
      </w:r>
      <w:r w:rsidRPr="00A8678D">
        <w:t xml:space="preserve">: </w:t>
      </w:r>
      <w:r w:rsidRPr="00F34F6C">
        <w:rPr>
          <w:b/>
          <w:i/>
          <w:szCs w:val="26"/>
        </w:rPr>
        <w:t>Thi đua dạy tốt, học tốt lập thành tích</w:t>
      </w:r>
      <w:r>
        <w:rPr>
          <w:b/>
          <w:i/>
          <w:szCs w:val="26"/>
        </w:rPr>
        <w:t xml:space="preserve"> Chào mừng </w:t>
      </w:r>
      <w:r>
        <w:rPr>
          <w:b/>
          <w:i/>
        </w:rPr>
        <w:t xml:space="preserve">“Kỉ niệm </w:t>
      </w:r>
      <w:r>
        <w:rPr>
          <w:b/>
          <w:i/>
          <w:lang w:val="nl-NL"/>
        </w:rPr>
        <w:t xml:space="preserve">67 năm </w:t>
      </w:r>
      <w:r w:rsidRPr="00975099">
        <w:rPr>
          <w:b/>
          <w:i/>
        </w:rPr>
        <w:t>chiến thắng</w:t>
      </w:r>
      <w:r w:rsidRPr="00DE1DBC">
        <w:rPr>
          <w:i/>
        </w:rPr>
        <w:t xml:space="preserve"> </w:t>
      </w:r>
      <w:r w:rsidRPr="00975099">
        <w:rPr>
          <w:b/>
          <w:i/>
        </w:rPr>
        <w:t>Điện Biên Phủ</w:t>
      </w:r>
      <w:r>
        <w:rPr>
          <w:b/>
          <w:i/>
          <w:lang w:val="nl-NL"/>
        </w:rPr>
        <w:t xml:space="preserve"> 07/05/1954 - 07/05/2021”;</w:t>
      </w:r>
      <w:r>
        <w:rPr>
          <w:b/>
          <w:i/>
        </w:rPr>
        <w:t xml:space="preserve"> “Ngày thành lập Đội 15/05</w:t>
      </w:r>
      <w:proofErr w:type="gramStart"/>
      <w:r>
        <w:rPr>
          <w:b/>
          <w:i/>
        </w:rPr>
        <w:t>”</w:t>
      </w:r>
      <w:r w:rsidRPr="00A8678D">
        <w:t xml:space="preserve"> </w:t>
      </w:r>
      <w:r>
        <w:t>;</w:t>
      </w:r>
      <w:proofErr w:type="gramEnd"/>
      <w:r>
        <w:t xml:space="preserve"> </w:t>
      </w:r>
      <w:r>
        <w:rPr>
          <w:b/>
          <w:i/>
        </w:rPr>
        <w:t>“Ngày sinh nhật Bác 19/05”</w:t>
      </w:r>
    </w:p>
    <w:p w:rsidR="00DB607B" w:rsidRPr="00A8678D" w:rsidRDefault="00DB607B" w:rsidP="00DB607B">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04</w:t>
      </w:r>
      <w:r w:rsidRPr="00A8678D">
        <w:rPr>
          <w:b/>
          <w:i/>
          <w:u w:val="single"/>
        </w:rPr>
        <w:t xml:space="preserve">/ </w:t>
      </w:r>
      <w:r>
        <w:rPr>
          <w:b/>
          <w:i/>
          <w:u w:val="single"/>
        </w:rPr>
        <w:t>2021</w:t>
      </w:r>
      <w:r w:rsidRPr="009C521D">
        <w:rPr>
          <w:b/>
          <w:i/>
        </w:rPr>
        <w:t>:</w:t>
      </w:r>
    </w:p>
    <w:p w:rsidR="00DB607B" w:rsidRPr="004F537A" w:rsidRDefault="00DB607B" w:rsidP="00DB607B">
      <w:pPr>
        <w:spacing w:line="360" w:lineRule="atLeast"/>
        <w:jc w:val="both"/>
        <w:rPr>
          <w:szCs w:val="26"/>
        </w:rPr>
      </w:pPr>
      <w:r w:rsidRPr="004F537A">
        <w:rPr>
          <w:szCs w:val="26"/>
        </w:rPr>
        <w:t>* Trong tháng 04/</w:t>
      </w:r>
      <w:r>
        <w:rPr>
          <w:szCs w:val="26"/>
        </w:rPr>
        <w:t>2021</w:t>
      </w:r>
      <w:r w:rsidRPr="004F537A">
        <w:rPr>
          <w:szCs w:val="26"/>
        </w:rPr>
        <w:t xml:space="preserve"> BCH Công đoàn cơ sở đã phối hợp với trường và các đoàn thể đã chức thực hiện và hoàn thành kế hoạch tháng như sau:</w:t>
      </w:r>
    </w:p>
    <w:p w:rsidR="00DB607B" w:rsidRPr="00DC13DC" w:rsidRDefault="00DB607B" w:rsidP="00DB607B">
      <w:pPr>
        <w:ind w:firstLine="327"/>
        <w:jc w:val="both"/>
        <w:rPr>
          <w:lang w:val="nl-NL"/>
        </w:rPr>
      </w:pPr>
      <w:r w:rsidRPr="00DC13DC">
        <w:rPr>
          <w:szCs w:val="26"/>
          <w:lang w:val="nl-NL"/>
        </w:rPr>
        <w:t xml:space="preserve">- Chỉ đạo các hoạt động hướng đến Chào mừng “Kỉ niệm </w:t>
      </w:r>
      <w:r>
        <w:rPr>
          <w:szCs w:val="26"/>
          <w:lang w:val="nl-NL"/>
        </w:rPr>
        <w:t>46</w:t>
      </w:r>
      <w:r w:rsidRPr="00842C51">
        <w:rPr>
          <w:szCs w:val="26"/>
          <w:lang w:val="nl-NL"/>
        </w:rPr>
        <w:t xml:space="preserve"> năm Ngày giải phóng Miền Nam và thống nhất đất nước 30/04/1975 - 30/04/</w:t>
      </w:r>
      <w:r>
        <w:rPr>
          <w:szCs w:val="26"/>
          <w:lang w:val="nl-NL"/>
        </w:rPr>
        <w:t>2021</w:t>
      </w:r>
      <w:r w:rsidRPr="00842C51">
        <w:rPr>
          <w:szCs w:val="26"/>
          <w:lang w:val="nl-NL"/>
        </w:rPr>
        <w:t>”;</w:t>
      </w:r>
      <w:r w:rsidRPr="00DC13DC">
        <w:rPr>
          <w:szCs w:val="26"/>
          <w:lang w:val="nl-NL"/>
        </w:rPr>
        <w:t xml:space="preserve"> “Ngày Quốc tế Lao động 01/05”</w:t>
      </w:r>
      <w:r w:rsidRPr="00DC13DC">
        <w:rPr>
          <w:lang w:val="nl-NL"/>
        </w:rPr>
        <w:t xml:space="preserve"> </w:t>
      </w:r>
    </w:p>
    <w:p w:rsidR="00DB607B" w:rsidRPr="00DC13DC" w:rsidRDefault="00DB607B" w:rsidP="00DB607B">
      <w:pPr>
        <w:ind w:firstLine="327"/>
        <w:jc w:val="both"/>
        <w:rPr>
          <w:szCs w:val="26"/>
          <w:lang w:val="nl-NL"/>
        </w:rPr>
      </w:pPr>
      <w:r w:rsidRPr="00DC13DC">
        <w:rPr>
          <w:szCs w:val="26"/>
          <w:lang w:val="nl-NL"/>
        </w:rPr>
        <w:t xml:space="preserve">- Sinh hoạt Ban Chấp hành và sinh hoạt CĐCS. </w:t>
      </w:r>
    </w:p>
    <w:p w:rsidR="00DB607B" w:rsidRDefault="00DB607B" w:rsidP="00DB607B">
      <w:pPr>
        <w:ind w:firstLine="327"/>
        <w:jc w:val="both"/>
        <w:rPr>
          <w:szCs w:val="26"/>
        </w:rPr>
      </w:pPr>
      <w:r>
        <w:rPr>
          <w:szCs w:val="26"/>
        </w:rPr>
        <w:t xml:space="preserve">- Tiếp tục phối </w:t>
      </w:r>
      <w:r w:rsidRPr="00794124">
        <w:rPr>
          <w:szCs w:val="26"/>
        </w:rPr>
        <w:t>hợp vớ</w:t>
      </w:r>
      <w:r>
        <w:rPr>
          <w:szCs w:val="26"/>
        </w:rPr>
        <w:t xml:space="preserve">i Ban giám hiệu tập trung chỉ đạo công tác vệ sinh trường lớp phòng, chống dịch covid-19. </w:t>
      </w:r>
    </w:p>
    <w:p w:rsidR="00DB607B" w:rsidRDefault="00DB607B" w:rsidP="00DB607B">
      <w:pPr>
        <w:ind w:firstLine="327"/>
        <w:jc w:val="both"/>
        <w:rPr>
          <w:szCs w:val="26"/>
        </w:rPr>
      </w:pPr>
      <w:r w:rsidRPr="00794124">
        <w:rPr>
          <w:szCs w:val="26"/>
        </w:rPr>
        <w:t xml:space="preserve">- </w:t>
      </w:r>
      <w:proofErr w:type="gramStart"/>
      <w:r w:rsidRPr="00794124">
        <w:rPr>
          <w:szCs w:val="26"/>
        </w:rPr>
        <w:t>Phối  hợp</w:t>
      </w:r>
      <w:proofErr w:type="gramEnd"/>
      <w:r w:rsidRPr="00794124">
        <w:rPr>
          <w:szCs w:val="26"/>
        </w:rPr>
        <w:t xml:space="preserve"> vớ</w:t>
      </w:r>
      <w:r>
        <w:rPr>
          <w:szCs w:val="26"/>
        </w:rPr>
        <w:t>i Ban giám hiệu chỉ đạo các TCM</w:t>
      </w:r>
      <w:r w:rsidRPr="00794124">
        <w:rPr>
          <w:szCs w:val="26"/>
        </w:rPr>
        <w:t xml:space="preserve"> thực hiện chương trình từ tuần </w:t>
      </w:r>
      <w:r>
        <w:rPr>
          <w:szCs w:val="26"/>
        </w:rPr>
        <w:t>29</w:t>
      </w:r>
      <w:r w:rsidRPr="00794124">
        <w:rPr>
          <w:szCs w:val="26"/>
        </w:rPr>
        <w:t xml:space="preserve"> đến tuần </w:t>
      </w:r>
      <w:r>
        <w:rPr>
          <w:szCs w:val="26"/>
        </w:rPr>
        <w:t>32 (01</w:t>
      </w:r>
      <w:r w:rsidRPr="00794124">
        <w:rPr>
          <w:szCs w:val="26"/>
        </w:rPr>
        <w:t>/</w:t>
      </w:r>
      <w:r>
        <w:rPr>
          <w:szCs w:val="26"/>
        </w:rPr>
        <w:t>4</w:t>
      </w:r>
      <w:r w:rsidRPr="00794124">
        <w:rPr>
          <w:szCs w:val="26"/>
        </w:rPr>
        <w:t xml:space="preserve"> – </w:t>
      </w:r>
      <w:r>
        <w:rPr>
          <w:szCs w:val="26"/>
        </w:rPr>
        <w:t>29</w:t>
      </w:r>
      <w:r w:rsidRPr="00794124">
        <w:rPr>
          <w:szCs w:val="26"/>
        </w:rPr>
        <w:t>/</w:t>
      </w:r>
      <w:r>
        <w:rPr>
          <w:szCs w:val="26"/>
        </w:rPr>
        <w:t>4/2021</w:t>
      </w:r>
      <w:r w:rsidRPr="00794124">
        <w:rPr>
          <w:szCs w:val="26"/>
        </w:rPr>
        <w:t>)</w:t>
      </w:r>
      <w:r>
        <w:rPr>
          <w:szCs w:val="26"/>
        </w:rPr>
        <w:t xml:space="preserve"> và ôn tập kiến thức cuối HKII cho HS.</w:t>
      </w:r>
    </w:p>
    <w:p w:rsidR="00DB607B" w:rsidRPr="00431EAA" w:rsidRDefault="00DB607B" w:rsidP="00DB607B">
      <w:pPr>
        <w:tabs>
          <w:tab w:val="left" w:pos="436"/>
        </w:tabs>
        <w:ind w:firstLine="327"/>
        <w:jc w:val="both"/>
      </w:pPr>
      <w:r>
        <w:rPr>
          <w:szCs w:val="26"/>
        </w:rPr>
        <w:t xml:space="preserve">- Phối </w:t>
      </w:r>
      <w:r w:rsidRPr="00794124">
        <w:rPr>
          <w:szCs w:val="26"/>
        </w:rPr>
        <w:t>hợp vớ</w:t>
      </w:r>
      <w:r>
        <w:rPr>
          <w:szCs w:val="26"/>
        </w:rPr>
        <w:t>i Ban giám hiệu chỉ đạo GV</w:t>
      </w:r>
      <w:r w:rsidRPr="00794124">
        <w:rPr>
          <w:szCs w:val="26"/>
        </w:rPr>
        <w:t xml:space="preserve"> </w:t>
      </w:r>
      <w:r>
        <w:rPr>
          <w:szCs w:val="26"/>
        </w:rPr>
        <w:t xml:space="preserve">bồi dưỡng HS giỏi và phụ đạo HS chậm tiến bộ tại các lớp </w:t>
      </w:r>
      <w:proofErr w:type="gramStart"/>
      <w:r>
        <w:rPr>
          <w:szCs w:val="26"/>
        </w:rPr>
        <w:t>theo</w:t>
      </w:r>
      <w:proofErr w:type="gramEnd"/>
      <w:r>
        <w:rPr>
          <w:szCs w:val="26"/>
        </w:rPr>
        <w:t xml:space="preserve"> kế hoạch của chuyên môn. </w:t>
      </w:r>
      <w:proofErr w:type="gramStart"/>
      <w:r>
        <w:rPr>
          <w:szCs w:val="26"/>
        </w:rPr>
        <w:t>Bồi dưỡng HS năng khiếu môn Tiếng Anh, Toán lớp 5 dự thi cấp tỉnh</w:t>
      </w:r>
      <w:r>
        <w:t>.</w:t>
      </w:r>
      <w:proofErr w:type="gramEnd"/>
    </w:p>
    <w:p w:rsidR="00DB607B" w:rsidRDefault="00DB607B" w:rsidP="00DB607B">
      <w:pPr>
        <w:ind w:firstLine="327"/>
        <w:jc w:val="both"/>
        <w:rPr>
          <w:szCs w:val="26"/>
        </w:rPr>
      </w:pPr>
      <w:r>
        <w:rPr>
          <w:szCs w:val="26"/>
        </w:rPr>
        <w:t>- Phối</w:t>
      </w:r>
      <w:r w:rsidRPr="00794124">
        <w:rPr>
          <w:szCs w:val="26"/>
        </w:rPr>
        <w:t xml:space="preserve"> hợp vớ</w:t>
      </w:r>
      <w:r>
        <w:rPr>
          <w:szCs w:val="26"/>
        </w:rPr>
        <w:t>i Ban giám hiệu chỉ đạo các TCM</w:t>
      </w:r>
      <w:r w:rsidRPr="00794124">
        <w:rPr>
          <w:szCs w:val="26"/>
        </w:rPr>
        <w:t xml:space="preserve"> </w:t>
      </w:r>
      <w:r>
        <w:rPr>
          <w:szCs w:val="26"/>
        </w:rPr>
        <w:t xml:space="preserve">ra và thẩm định </w:t>
      </w:r>
      <w:r>
        <w:t>đề thi cuối HKII cho các khối lớp 1</w:t>
      </w:r>
      <w:proofErr w:type="gramStart"/>
      <w:r>
        <w:t>,2,3,4,5</w:t>
      </w:r>
      <w:proofErr w:type="gramEnd"/>
      <w:r>
        <w:t xml:space="preserve"> để tổ chức thi theo kế hoạch của Phòng giáo dục.</w:t>
      </w:r>
    </w:p>
    <w:p w:rsidR="00DB607B" w:rsidRPr="00DC13DC" w:rsidRDefault="00DB607B" w:rsidP="00DB607B">
      <w:pPr>
        <w:ind w:firstLine="327"/>
        <w:jc w:val="both"/>
        <w:rPr>
          <w:szCs w:val="26"/>
          <w:lang w:val="pt-BR"/>
        </w:rPr>
      </w:pPr>
      <w:r w:rsidRPr="00DC13DC">
        <w:rPr>
          <w:szCs w:val="26"/>
          <w:lang w:val="pt-BR"/>
        </w:rPr>
        <w:t>- Phối hợp với Ban giám hiệu chỉ đạo các TCM tổ chức thao giảng kết hợp kiểm tra Chuẩn NNGVTH các GV còn lại.</w:t>
      </w:r>
    </w:p>
    <w:p w:rsidR="00DB607B" w:rsidRPr="00DC13DC" w:rsidRDefault="00DB607B" w:rsidP="00DB607B">
      <w:pPr>
        <w:ind w:firstLine="327"/>
        <w:jc w:val="both"/>
        <w:rPr>
          <w:szCs w:val="26"/>
          <w:lang w:val="pt-BR"/>
        </w:rPr>
      </w:pPr>
      <w:r w:rsidRPr="00DC13DC">
        <w:rPr>
          <w:szCs w:val="26"/>
          <w:lang w:val="pt-BR"/>
        </w:rPr>
        <w:t xml:space="preserve">- Phối hợp với Ban giám hiệu tiếp tục chỉ đạo chuyên môn kiểm tra hồ sơ, dự giờ thăm lớp kết hợp kiểm tra việc thực hiện TT </w:t>
      </w:r>
      <w:r>
        <w:rPr>
          <w:szCs w:val="26"/>
          <w:lang w:val="pt-BR"/>
        </w:rPr>
        <w:t>22 của Bộ GD; kiểm tra việc áp dung PP BTNB, PP lấy hoạt động HS làm trung tâm đối với GV</w:t>
      </w:r>
      <w:r w:rsidRPr="00DC13DC">
        <w:rPr>
          <w:szCs w:val="26"/>
          <w:lang w:val="pt-BR"/>
        </w:rPr>
        <w:t>.</w:t>
      </w:r>
      <w:r>
        <w:rPr>
          <w:szCs w:val="26"/>
          <w:lang w:val="pt-BR"/>
        </w:rPr>
        <w:t xml:space="preserve"> </w:t>
      </w:r>
    </w:p>
    <w:p w:rsidR="00DB607B" w:rsidRPr="00492B80" w:rsidRDefault="00DB607B" w:rsidP="00DB607B">
      <w:pPr>
        <w:spacing w:line="360" w:lineRule="atLeast"/>
        <w:ind w:firstLine="327"/>
        <w:jc w:val="both"/>
        <w:rPr>
          <w:szCs w:val="26"/>
        </w:rPr>
      </w:pPr>
      <w:r w:rsidRPr="00AA708B">
        <w:rPr>
          <w:szCs w:val="26"/>
        </w:rPr>
        <w:t xml:space="preserve">- Tham gia </w:t>
      </w:r>
      <w:r>
        <w:rPr>
          <w:szCs w:val="26"/>
        </w:rPr>
        <w:t xml:space="preserve">trực báo </w:t>
      </w:r>
      <w:r w:rsidRPr="00AA708B">
        <w:rPr>
          <w:szCs w:val="26"/>
        </w:rPr>
        <w:t>Cụm Công đoàn</w:t>
      </w:r>
      <w:r>
        <w:rPr>
          <w:szCs w:val="26"/>
        </w:rPr>
        <w:t xml:space="preserve"> do LĐLĐ tổ chức.</w:t>
      </w:r>
    </w:p>
    <w:p w:rsidR="00DB607B" w:rsidRDefault="00DB607B" w:rsidP="00DB607B">
      <w:pPr>
        <w:spacing w:line="360" w:lineRule="atLeast"/>
        <w:ind w:firstLine="327"/>
        <w:jc w:val="both"/>
        <w:rPr>
          <w:szCs w:val="26"/>
        </w:rPr>
      </w:pPr>
      <w:r>
        <w:rPr>
          <w:szCs w:val="26"/>
        </w:rPr>
        <w:t xml:space="preserve">- Hoàn Thành báo cáo và tổ chức sơ kết 5 năm thực hiện Chỉ thị 05-CT/TW của Bộ Chính trị về việc đẩy mạnh và học tập và làm </w:t>
      </w:r>
      <w:proofErr w:type="gramStart"/>
      <w:r>
        <w:rPr>
          <w:szCs w:val="26"/>
        </w:rPr>
        <w:t>theo</w:t>
      </w:r>
      <w:proofErr w:type="gramEnd"/>
      <w:r>
        <w:rPr>
          <w:szCs w:val="26"/>
        </w:rPr>
        <w:t xml:space="preserve"> tư tưởng, đạo đức, phong cách Hồ Chí Minh.</w:t>
      </w:r>
    </w:p>
    <w:p w:rsidR="00DB607B" w:rsidRDefault="00DB607B" w:rsidP="00DB607B">
      <w:pPr>
        <w:spacing w:line="360" w:lineRule="atLeast"/>
        <w:ind w:firstLine="327"/>
        <w:jc w:val="both"/>
        <w:rPr>
          <w:szCs w:val="26"/>
        </w:rPr>
      </w:pPr>
      <w:r>
        <w:rPr>
          <w:szCs w:val="26"/>
        </w:rPr>
        <w:t>- Thông tin, phổ biến đến toàn thể CBNGNLĐ về mục đích, ý nghĩa của Chương trình “Điều ước đoàn viên” và đã xét chọn 2 đoàn viên đề nghị Công đoàn cấp trên hỗ trợ.</w:t>
      </w:r>
    </w:p>
    <w:p w:rsidR="00DB607B" w:rsidRDefault="00DB607B" w:rsidP="00DB607B">
      <w:pPr>
        <w:tabs>
          <w:tab w:val="left" w:pos="0"/>
          <w:tab w:val="left" w:pos="284"/>
        </w:tabs>
        <w:spacing w:after="60" w:line="360" w:lineRule="exact"/>
        <w:jc w:val="both"/>
        <w:rPr>
          <w:szCs w:val="26"/>
        </w:rPr>
      </w:pPr>
      <w:r>
        <w:rPr>
          <w:rFonts w:eastAsia="Calibri"/>
          <w:color w:val="000000"/>
        </w:rPr>
        <w:tab/>
      </w:r>
      <w:r>
        <w:rPr>
          <w:szCs w:val="26"/>
        </w:rPr>
        <w:t>- Triển khai và vận động 04 đoàn viên tham gia Chương trình “75 nghìn sáng kiến, vượt khó, phát triển”.</w:t>
      </w:r>
    </w:p>
    <w:p w:rsidR="00DB607B" w:rsidRDefault="00DB607B" w:rsidP="00DB607B">
      <w:pPr>
        <w:spacing w:line="360" w:lineRule="atLeast"/>
        <w:ind w:firstLine="327"/>
        <w:jc w:val="both"/>
        <w:rPr>
          <w:szCs w:val="26"/>
        </w:rPr>
      </w:pPr>
      <w:r>
        <w:rPr>
          <w:szCs w:val="26"/>
        </w:rPr>
        <w:t>- Tuyên truyền, phổ biến các quy định của pháp luật về bầu cử, nhằm nâng cao nhận thức và trách nhiệm của CNVCLĐ tích cực tham gia để cuộc bầu cử Quốc hội khóa XV và đại biểu Hội đồng nhân dân các cấp nhiệm kỳ 2021-2026 thành công.</w:t>
      </w:r>
    </w:p>
    <w:p w:rsidR="00DB607B" w:rsidRDefault="00DB607B" w:rsidP="00DB607B">
      <w:pPr>
        <w:spacing w:line="360" w:lineRule="atLeast"/>
        <w:ind w:firstLine="327"/>
        <w:jc w:val="both"/>
        <w:rPr>
          <w:szCs w:val="26"/>
        </w:rPr>
      </w:pPr>
      <w:r>
        <w:rPr>
          <w:szCs w:val="26"/>
        </w:rPr>
        <w:t>- Triển khai tổ chức thực hiện Tháng công nhân và Tháng hành động về ATVSLĐ năm 2021.</w:t>
      </w:r>
    </w:p>
    <w:p w:rsidR="00DB607B" w:rsidRDefault="00DB607B" w:rsidP="00DB607B">
      <w:pPr>
        <w:spacing w:line="360" w:lineRule="atLeast"/>
        <w:ind w:firstLine="327"/>
        <w:jc w:val="both"/>
        <w:rPr>
          <w:szCs w:val="26"/>
        </w:rPr>
      </w:pPr>
      <w:r>
        <w:rPr>
          <w:szCs w:val="26"/>
        </w:rPr>
        <w:lastRenderedPageBreak/>
        <w:t>- Triển khai và vận động đoàn viên tham gia giải cầu lông, bóng bàn, tennis do LĐLĐ huyện tổ chức.</w:t>
      </w:r>
    </w:p>
    <w:p w:rsidR="00DB607B" w:rsidRDefault="00DB607B" w:rsidP="00DB607B">
      <w:pPr>
        <w:spacing w:line="360" w:lineRule="atLeast"/>
        <w:ind w:firstLine="327"/>
        <w:jc w:val="both"/>
        <w:rPr>
          <w:szCs w:val="26"/>
        </w:rPr>
      </w:pPr>
      <w:r>
        <w:rPr>
          <w:szCs w:val="26"/>
        </w:rPr>
        <w:t>- P</w:t>
      </w:r>
      <w:r w:rsidRPr="00683308">
        <w:rPr>
          <w:szCs w:val="26"/>
        </w:rPr>
        <w:t xml:space="preserve">hối hợp với Ban giám hiệu chỉ đạo Ban thanh tra nhân dân, </w:t>
      </w:r>
      <w:r>
        <w:rPr>
          <w:szCs w:val="26"/>
        </w:rPr>
        <w:t>giám sát</w:t>
      </w:r>
      <w:r w:rsidRPr="00683308">
        <w:rPr>
          <w:szCs w:val="26"/>
        </w:rPr>
        <w:t xml:space="preserve"> về thực hiện Nghị quyết Hội nghị CBCC năm học </w:t>
      </w:r>
      <w:r>
        <w:rPr>
          <w:szCs w:val="26"/>
        </w:rPr>
        <w:t>2020-2021.</w:t>
      </w:r>
    </w:p>
    <w:p w:rsidR="00DB607B" w:rsidRDefault="00DB607B" w:rsidP="00DB607B">
      <w:pPr>
        <w:spacing w:line="360" w:lineRule="atLeast"/>
        <w:ind w:firstLine="327"/>
        <w:jc w:val="both"/>
        <w:rPr>
          <w:szCs w:val="26"/>
        </w:rPr>
      </w:pPr>
      <w:r>
        <w:rPr>
          <w:szCs w:val="26"/>
        </w:rPr>
        <w:t xml:space="preserve">- Phối hợp với trường tổ chức gặp mặt chia </w:t>
      </w:r>
      <w:proofErr w:type="gramStart"/>
      <w:r>
        <w:rPr>
          <w:szCs w:val="26"/>
        </w:rPr>
        <w:t>tay</w:t>
      </w:r>
      <w:proofErr w:type="gramEnd"/>
      <w:r>
        <w:rPr>
          <w:szCs w:val="26"/>
        </w:rPr>
        <w:t xml:space="preserve"> CBNV nghỉ hưu theo chế độ (Đ/c Mười) </w:t>
      </w:r>
    </w:p>
    <w:p w:rsidR="00DB607B" w:rsidRDefault="00DB607B" w:rsidP="00DB607B">
      <w:pPr>
        <w:ind w:firstLine="327"/>
        <w:jc w:val="both"/>
        <w:rPr>
          <w:szCs w:val="26"/>
        </w:rPr>
      </w:pPr>
      <w:r w:rsidRPr="00DC5C28">
        <w:rPr>
          <w:szCs w:val="26"/>
        </w:rPr>
        <w:t xml:space="preserve">- Phối hợp với Ban giám hiệu chỉ đạo </w:t>
      </w:r>
      <w:r>
        <w:rPr>
          <w:szCs w:val="26"/>
        </w:rPr>
        <w:t xml:space="preserve">bộ phận kế toán tài vụ thực hiện kịp thời các chế độ chính sách cho CBĐV-LĐ như lương, phụ cấp, chuyển BHXH, BHYT, KPCĐ tháng 4/2021. </w:t>
      </w:r>
      <w:proofErr w:type="gramStart"/>
      <w:r>
        <w:rPr>
          <w:szCs w:val="26"/>
        </w:rPr>
        <w:t>Hoàn thành hồ sơ nâng lương nộp cấp trên.</w:t>
      </w:r>
      <w:proofErr w:type="gramEnd"/>
    </w:p>
    <w:p w:rsidR="00DB607B" w:rsidRDefault="00DB607B" w:rsidP="00DB607B">
      <w:pPr>
        <w:ind w:firstLine="327"/>
        <w:jc w:val="both"/>
        <w:rPr>
          <w:szCs w:val="26"/>
        </w:rPr>
      </w:pPr>
      <w:r>
        <w:rPr>
          <w:szCs w:val="26"/>
        </w:rPr>
        <w:t>- Chỉ đạo bộ phận kế toán nhận tiền hỗ trợ cho CBGVNV nghỉ hưu từ LĐLĐ huyện và Chữ thập đỏ PGD.</w:t>
      </w:r>
    </w:p>
    <w:p w:rsidR="00DB607B" w:rsidRDefault="00DB607B" w:rsidP="00DB607B">
      <w:pPr>
        <w:tabs>
          <w:tab w:val="left" w:pos="436"/>
        </w:tabs>
        <w:ind w:firstLine="327"/>
        <w:jc w:val="both"/>
        <w:rPr>
          <w:szCs w:val="26"/>
          <w:lang w:val="nl-NL"/>
        </w:rPr>
      </w:pPr>
      <w:r>
        <w:rPr>
          <w:szCs w:val="26"/>
          <w:lang w:val="nl-NL"/>
        </w:rPr>
        <w:t>- Chỉ đạo Uỷ ban kiểm tra CĐ giám sát việc sử dụng tài sản và tài chính Công đoàn.</w:t>
      </w:r>
    </w:p>
    <w:p w:rsidR="00DB607B" w:rsidRDefault="00DB607B" w:rsidP="00DB607B">
      <w:pPr>
        <w:tabs>
          <w:tab w:val="left" w:pos="436"/>
        </w:tabs>
        <w:ind w:firstLine="327"/>
        <w:jc w:val="both"/>
        <w:rPr>
          <w:szCs w:val="26"/>
          <w:lang w:val="nl-NL"/>
        </w:rPr>
      </w:pPr>
      <w:r>
        <w:rPr>
          <w:szCs w:val="26"/>
          <w:lang w:val="nl-NL"/>
        </w:rPr>
        <w:t>- Chi trả phụ cấp cho cán bộ công đoàn cơ sở quí I/2021.</w:t>
      </w:r>
    </w:p>
    <w:p w:rsidR="00DB607B" w:rsidRPr="003D4961" w:rsidRDefault="00DB607B" w:rsidP="00DB607B">
      <w:pPr>
        <w:ind w:firstLine="327"/>
        <w:jc w:val="both"/>
        <w:rPr>
          <w:szCs w:val="26"/>
        </w:rPr>
      </w:pPr>
      <w:r w:rsidRPr="00794124">
        <w:rPr>
          <w:szCs w:val="26"/>
        </w:rPr>
        <w:t>- Cập nhật hồ sơ Công đoàn cơ sở.</w:t>
      </w:r>
      <w:bookmarkStart w:id="0" w:name="_GoBack"/>
      <w:bookmarkEnd w:id="0"/>
    </w:p>
    <w:p w:rsidR="00DB607B" w:rsidRPr="00AF2276" w:rsidRDefault="00DB607B" w:rsidP="00DB607B">
      <w:pPr>
        <w:jc w:val="both"/>
        <w:rPr>
          <w:szCs w:val="26"/>
        </w:rPr>
      </w:pPr>
    </w:p>
    <w:p w:rsidR="00DB607B" w:rsidRPr="00AF2276" w:rsidRDefault="00DB607B" w:rsidP="00DB607B">
      <w:pPr>
        <w:ind w:firstLine="327"/>
        <w:jc w:val="both"/>
        <w:rPr>
          <w:b/>
          <w:i/>
        </w:rPr>
      </w:pPr>
      <w:r w:rsidRPr="00AF2276">
        <w:rPr>
          <w:b/>
          <w:i/>
        </w:rPr>
        <w:t>II/</w:t>
      </w:r>
      <w:r w:rsidRPr="00AF2276">
        <w:rPr>
          <w:b/>
          <w:i/>
          <w:u w:val="single"/>
        </w:rPr>
        <w:t xml:space="preserve"> Kế hoạch tháng 05/2021</w:t>
      </w:r>
      <w:r w:rsidRPr="00AF2276">
        <w:rPr>
          <w:b/>
          <w:i/>
        </w:rPr>
        <w:t xml:space="preserve">: </w:t>
      </w:r>
    </w:p>
    <w:p w:rsidR="00DB607B" w:rsidRDefault="00DB607B" w:rsidP="00DB607B">
      <w:pPr>
        <w:ind w:firstLine="327"/>
        <w:jc w:val="both"/>
      </w:pPr>
      <w:r>
        <w:rPr>
          <w:szCs w:val="26"/>
        </w:rPr>
        <w:t xml:space="preserve">- Tổ chức họp liên tịch giữa BCH CĐCS với BGH trường xây dựng kế  hoạch, chỉ đạo các hoạt động hướng đến </w:t>
      </w:r>
      <w:r w:rsidRPr="00F13C77">
        <w:rPr>
          <w:i/>
        </w:rPr>
        <w:t xml:space="preserve">“Kỉ niệm </w:t>
      </w:r>
      <w:r w:rsidRPr="00F13C77">
        <w:rPr>
          <w:i/>
          <w:lang w:val="nl-NL"/>
        </w:rPr>
        <w:t>6</w:t>
      </w:r>
      <w:r>
        <w:rPr>
          <w:i/>
          <w:lang w:val="nl-NL"/>
        </w:rPr>
        <w:t>7</w:t>
      </w:r>
      <w:r w:rsidRPr="00F13C77">
        <w:rPr>
          <w:i/>
          <w:lang w:val="nl-NL"/>
        </w:rPr>
        <w:t xml:space="preserve"> năm </w:t>
      </w:r>
      <w:r w:rsidRPr="00F13C77">
        <w:rPr>
          <w:i/>
        </w:rPr>
        <w:t>chiến thắng Điện Biên Phủ</w:t>
      </w:r>
      <w:r w:rsidRPr="00F13C77">
        <w:rPr>
          <w:i/>
          <w:lang w:val="nl-NL"/>
        </w:rPr>
        <w:t xml:space="preserve"> 07/05/1954 - 07/05/</w:t>
      </w:r>
      <w:r>
        <w:rPr>
          <w:i/>
          <w:lang w:val="nl-NL"/>
        </w:rPr>
        <w:t>2021</w:t>
      </w:r>
      <w:r w:rsidRPr="00F13C77">
        <w:rPr>
          <w:i/>
          <w:lang w:val="nl-NL"/>
        </w:rPr>
        <w:t>”;</w:t>
      </w:r>
      <w:r w:rsidRPr="00F13C77">
        <w:rPr>
          <w:i/>
        </w:rPr>
        <w:t xml:space="preserve"> “Ngày thành lập Đội 15/05”</w:t>
      </w:r>
      <w:r w:rsidRPr="00F13C77">
        <w:t xml:space="preserve"> ; </w:t>
      </w:r>
      <w:r w:rsidRPr="00F13C77">
        <w:rPr>
          <w:i/>
        </w:rPr>
        <w:t>“Ngày sinh nhật Bác 19/05”</w:t>
      </w:r>
      <w:r w:rsidRPr="00F13C77">
        <w:t xml:space="preserve"> ; </w:t>
      </w:r>
    </w:p>
    <w:p w:rsidR="00DB607B" w:rsidRDefault="00DB607B" w:rsidP="00DB607B">
      <w:pPr>
        <w:ind w:firstLine="327"/>
        <w:jc w:val="both"/>
        <w:rPr>
          <w:szCs w:val="26"/>
        </w:rPr>
      </w:pPr>
      <w:r w:rsidRPr="00794124">
        <w:rPr>
          <w:szCs w:val="26"/>
        </w:rPr>
        <w:t xml:space="preserve">- </w:t>
      </w:r>
      <w:r>
        <w:rPr>
          <w:szCs w:val="26"/>
        </w:rPr>
        <w:t>Tổ chức s</w:t>
      </w:r>
      <w:r w:rsidRPr="00794124">
        <w:rPr>
          <w:szCs w:val="26"/>
        </w:rPr>
        <w:t>inh hoạt Ban Chấp hành và sinh hoạt CĐCS</w:t>
      </w:r>
      <w:r>
        <w:rPr>
          <w:szCs w:val="26"/>
        </w:rPr>
        <w:t xml:space="preserve"> </w:t>
      </w:r>
      <w:proofErr w:type="gramStart"/>
      <w:r>
        <w:rPr>
          <w:szCs w:val="26"/>
        </w:rPr>
        <w:t>theo</w:t>
      </w:r>
      <w:proofErr w:type="gramEnd"/>
      <w:r>
        <w:rPr>
          <w:szCs w:val="26"/>
        </w:rPr>
        <w:t xml:space="preserve"> định kỳ</w:t>
      </w:r>
      <w:r w:rsidRPr="00794124">
        <w:rPr>
          <w:szCs w:val="26"/>
        </w:rPr>
        <w:t xml:space="preserve">. </w:t>
      </w:r>
    </w:p>
    <w:p w:rsidR="00DB607B" w:rsidRPr="00794124" w:rsidRDefault="00DB607B" w:rsidP="00DB607B">
      <w:pPr>
        <w:ind w:firstLine="327"/>
        <w:jc w:val="both"/>
        <w:rPr>
          <w:szCs w:val="26"/>
        </w:rPr>
      </w:pPr>
      <w:r>
        <w:rPr>
          <w:szCs w:val="26"/>
        </w:rPr>
        <w:t xml:space="preserve">- Phối </w:t>
      </w:r>
      <w:r w:rsidRPr="00794124">
        <w:rPr>
          <w:szCs w:val="26"/>
        </w:rPr>
        <w:t xml:space="preserve">hợp với Ban giám hiệu chỉ đạo các TCM tổ chức thực hiện </w:t>
      </w:r>
      <w:r>
        <w:rPr>
          <w:szCs w:val="26"/>
        </w:rPr>
        <w:t xml:space="preserve">hoàn thành </w:t>
      </w:r>
      <w:r w:rsidRPr="00794124">
        <w:rPr>
          <w:szCs w:val="26"/>
        </w:rPr>
        <w:t xml:space="preserve">chương trình </w:t>
      </w:r>
      <w:r>
        <w:rPr>
          <w:szCs w:val="26"/>
        </w:rPr>
        <w:t xml:space="preserve">năm học </w:t>
      </w:r>
      <w:r w:rsidRPr="00794124">
        <w:rPr>
          <w:szCs w:val="26"/>
        </w:rPr>
        <w:t xml:space="preserve">đến </w:t>
      </w:r>
      <w:r>
        <w:rPr>
          <w:szCs w:val="26"/>
        </w:rPr>
        <w:t>hết tuần 35 đến 25/5/2021 và kết thúc năm học vào 31/5/2021.</w:t>
      </w:r>
    </w:p>
    <w:p w:rsidR="00DB607B" w:rsidRDefault="00DB607B" w:rsidP="00DB607B">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công tác ôn tập chuẩn bị thi HKII.</w:t>
      </w:r>
    </w:p>
    <w:p w:rsidR="00DB607B" w:rsidRDefault="00DB607B" w:rsidP="00DB607B">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thành lập Hội đồng coi – chấm thi; chỉ đạo công tác coi và chấm thi đúng qui chế.</w:t>
      </w:r>
    </w:p>
    <w:p w:rsidR="00DB607B" w:rsidRDefault="00DB607B" w:rsidP="00DB607B">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chỉ đạo giáo viên và các TCM tổng hợp báo cáo kết quả điểm thi và báo cáo chất lượng năm học 2020-2021.</w:t>
      </w:r>
    </w:p>
    <w:p w:rsidR="00DB607B" w:rsidRPr="00196E97" w:rsidRDefault="00DB607B" w:rsidP="00DB607B">
      <w:pPr>
        <w:ind w:firstLine="327"/>
        <w:jc w:val="both"/>
        <w:rPr>
          <w:szCs w:val="26"/>
        </w:rPr>
      </w:pPr>
      <w:r w:rsidRPr="00196E97">
        <w:rPr>
          <w:szCs w:val="26"/>
        </w:rPr>
        <w:t>- Tham gia Hội đồng xét hoàn thành chương trình Tiểu học.</w:t>
      </w:r>
    </w:p>
    <w:p w:rsidR="00DB607B" w:rsidRDefault="00DB607B" w:rsidP="00DB607B">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chỉ đạo giáo viên cập nhật kết quả trên cổng thông tin điện tử, ghi sổ liên lạc thông báo kết quả học tập của HS cho phụ huynh, vào kết quả ở học bạ.</w:t>
      </w:r>
    </w:p>
    <w:p w:rsidR="00DB607B" w:rsidRPr="00045914" w:rsidRDefault="00DB607B" w:rsidP="00DB607B">
      <w:pPr>
        <w:spacing w:before="60" w:after="120" w:line="264" w:lineRule="auto"/>
        <w:ind w:firstLine="327"/>
        <w:jc w:val="both"/>
        <w:rPr>
          <w:bCs/>
          <w:iCs/>
        </w:rPr>
      </w:pPr>
      <w:r>
        <w:rPr>
          <w:bCs/>
          <w:iCs/>
        </w:rPr>
        <w:t xml:space="preserve">- Chỉ đạo chuyên môn </w:t>
      </w:r>
      <w:r w:rsidRPr="00045914">
        <w:rPr>
          <w:bCs/>
          <w:iCs/>
          <w:lang w:val="vi-VN"/>
        </w:rPr>
        <w:t>gửi b</w:t>
      </w:r>
      <w:r>
        <w:rPr>
          <w:bCs/>
          <w:iCs/>
          <w:lang w:val="vi-VN"/>
        </w:rPr>
        <w:t>áo cáo thống kê chất lượng theo</w:t>
      </w:r>
      <w:r>
        <w:rPr>
          <w:bCs/>
          <w:iCs/>
        </w:rPr>
        <w:t xml:space="preserve"> </w:t>
      </w:r>
      <w:r w:rsidRPr="00045914">
        <w:rPr>
          <w:bCs/>
          <w:iCs/>
          <w:lang w:val="vi-VN"/>
        </w:rPr>
        <w:t xml:space="preserve">Văn bản hợp nhất 03/VBHN-BGDĐT lên cổng EQMS của Bộ GD&amp;ĐT theo công văn 2833/SGDĐT ngày 12/12/2016 và cổng thông tin điện tử của Sở đúng thời hạn quy định. </w:t>
      </w:r>
    </w:p>
    <w:p w:rsidR="00DB607B" w:rsidRDefault="00DB607B" w:rsidP="00DB607B">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 xml:space="preserve">tiếp tục </w:t>
      </w:r>
      <w:r w:rsidRPr="00DC5C28">
        <w:rPr>
          <w:szCs w:val="26"/>
        </w:rPr>
        <w:t xml:space="preserve">chỉ đạo </w:t>
      </w:r>
      <w:r>
        <w:rPr>
          <w:szCs w:val="26"/>
        </w:rPr>
        <w:t xml:space="preserve">chuyên môn kiểm tra hồ sơ cuối năm của các tổ và cá nhân. </w:t>
      </w:r>
    </w:p>
    <w:p w:rsidR="00DB607B" w:rsidRDefault="00DB607B" w:rsidP="00DB607B">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các tổ chuyên môn tổng kết hoạt động chuyên môn.</w:t>
      </w:r>
    </w:p>
    <w:p w:rsidR="00DB607B" w:rsidRPr="004634CB" w:rsidRDefault="00DB607B" w:rsidP="00DB607B">
      <w:pPr>
        <w:ind w:firstLine="327"/>
        <w:jc w:val="both"/>
        <w:rPr>
          <w:szCs w:val="26"/>
        </w:rPr>
      </w:pPr>
      <w:r w:rsidRPr="004634CB">
        <w:rPr>
          <w:szCs w:val="26"/>
        </w:rPr>
        <w:t xml:space="preserve">- </w:t>
      </w:r>
      <w:r w:rsidRPr="004634CB">
        <w:rPr>
          <w:szCs w:val="26"/>
          <w:lang w:val="vi-VN"/>
        </w:rPr>
        <w:t xml:space="preserve">Tham gia </w:t>
      </w:r>
      <w:r w:rsidRPr="004634CB">
        <w:rPr>
          <w:szCs w:val="26"/>
        </w:rPr>
        <w:t xml:space="preserve">các hoạt động </w:t>
      </w:r>
      <w:r w:rsidRPr="004634CB">
        <w:rPr>
          <w:szCs w:val="26"/>
          <w:lang w:val="vi-VN"/>
        </w:rPr>
        <w:t xml:space="preserve">do LĐLĐ </w:t>
      </w:r>
      <w:r w:rsidRPr="004634CB">
        <w:rPr>
          <w:szCs w:val="26"/>
        </w:rPr>
        <w:t>huyện</w:t>
      </w:r>
      <w:r w:rsidRPr="004634CB">
        <w:rPr>
          <w:szCs w:val="26"/>
          <w:lang w:val="vi-VN"/>
        </w:rPr>
        <w:t xml:space="preserve"> tổ chức chào mừng “Tháng Công nhân”</w:t>
      </w:r>
      <w:r w:rsidRPr="004634CB">
        <w:rPr>
          <w:szCs w:val="26"/>
        </w:rPr>
        <w:t>.</w:t>
      </w:r>
    </w:p>
    <w:p w:rsidR="00DB607B" w:rsidRPr="004634CB" w:rsidRDefault="00DB607B" w:rsidP="00DB607B">
      <w:pPr>
        <w:ind w:firstLine="327"/>
        <w:jc w:val="both"/>
        <w:rPr>
          <w:szCs w:val="26"/>
        </w:rPr>
      </w:pPr>
      <w:r w:rsidRPr="004634CB">
        <w:rPr>
          <w:szCs w:val="26"/>
        </w:rPr>
        <w:t xml:space="preserve">- Phối hợp với Ban giám hiệu tổ chức tổng kết rút kinh nghiệm các phong trào thi đua năm học </w:t>
      </w:r>
      <w:r>
        <w:rPr>
          <w:szCs w:val="26"/>
        </w:rPr>
        <w:t>2020-2021</w:t>
      </w:r>
      <w:r w:rsidRPr="004634CB">
        <w:rPr>
          <w:szCs w:val="26"/>
        </w:rPr>
        <w:t>.</w:t>
      </w:r>
    </w:p>
    <w:p w:rsidR="00DB607B" w:rsidRPr="00EC69C4" w:rsidRDefault="00DB607B" w:rsidP="00DB607B">
      <w:pPr>
        <w:tabs>
          <w:tab w:val="left" w:pos="436"/>
        </w:tabs>
        <w:ind w:firstLine="327"/>
        <w:jc w:val="both"/>
        <w:rPr>
          <w:szCs w:val="26"/>
          <w:lang w:val="nl-NL"/>
        </w:rPr>
      </w:pPr>
      <w:r>
        <w:rPr>
          <w:szCs w:val="26"/>
          <w:lang w:val="nl-NL"/>
        </w:rPr>
        <w:t xml:space="preserve">- </w:t>
      </w:r>
      <w:r w:rsidRPr="00DC13DC">
        <w:rPr>
          <w:szCs w:val="26"/>
          <w:lang w:val="pt-BR"/>
        </w:rPr>
        <w:t xml:space="preserve">Phối hợp với Chuyên môn chỉ đạo </w:t>
      </w:r>
      <w:r>
        <w:rPr>
          <w:szCs w:val="26"/>
          <w:lang w:val="nl-NL"/>
        </w:rPr>
        <w:t xml:space="preserve">sinh hoạt tổ chuyên môn </w:t>
      </w:r>
      <w:r w:rsidRPr="00DC13DC">
        <w:rPr>
          <w:color w:val="000000"/>
          <w:szCs w:val="26"/>
          <w:shd w:val="clear" w:color="auto" w:fill="FFFFFF"/>
          <w:lang w:val="pt-BR"/>
        </w:rPr>
        <w:t xml:space="preserve">đánh giá, xếp loại chuẩn nghề nghiệp GVTH năm học </w:t>
      </w:r>
      <w:r>
        <w:rPr>
          <w:color w:val="000000"/>
          <w:szCs w:val="26"/>
          <w:shd w:val="clear" w:color="auto" w:fill="FFFFFF"/>
          <w:lang w:val="pt-BR"/>
        </w:rPr>
        <w:t>2020</w:t>
      </w:r>
      <w:r w:rsidRPr="00DC13DC">
        <w:rPr>
          <w:color w:val="000000"/>
          <w:szCs w:val="26"/>
          <w:shd w:val="clear" w:color="auto" w:fill="FFFFFF"/>
          <w:lang w:val="pt-BR"/>
        </w:rPr>
        <w:t>-</w:t>
      </w:r>
      <w:r>
        <w:rPr>
          <w:color w:val="000000"/>
          <w:szCs w:val="26"/>
          <w:shd w:val="clear" w:color="auto" w:fill="FFFFFF"/>
          <w:lang w:val="pt-BR"/>
        </w:rPr>
        <w:t>2021</w:t>
      </w:r>
      <w:r w:rsidRPr="00DC13DC">
        <w:rPr>
          <w:color w:val="000000"/>
          <w:szCs w:val="26"/>
          <w:shd w:val="clear" w:color="auto" w:fill="FFFFFF"/>
          <w:lang w:val="pt-BR"/>
        </w:rPr>
        <w:t>.</w:t>
      </w:r>
    </w:p>
    <w:p w:rsidR="00DB607B" w:rsidRPr="00DC13DC" w:rsidRDefault="00DB607B" w:rsidP="00DB607B">
      <w:pPr>
        <w:ind w:firstLine="327"/>
        <w:jc w:val="both"/>
        <w:rPr>
          <w:lang w:val="nl-NL"/>
        </w:rPr>
      </w:pPr>
      <w:r w:rsidRPr="00DC13DC">
        <w:rPr>
          <w:szCs w:val="26"/>
          <w:lang w:val="nl-NL"/>
        </w:rPr>
        <w:t>- Phối hợp với Ban giám hiệu thành lập Hội đồng Khoa học cấp cơ sở tổ chức Hội nghị xét SKKN năm học 20</w:t>
      </w:r>
      <w:r>
        <w:rPr>
          <w:szCs w:val="26"/>
          <w:lang w:val="nl-NL"/>
        </w:rPr>
        <w:t>20</w:t>
      </w:r>
      <w:r w:rsidRPr="00DC13DC">
        <w:rPr>
          <w:szCs w:val="26"/>
          <w:lang w:val="nl-NL"/>
        </w:rPr>
        <w:t>-</w:t>
      </w:r>
      <w:r>
        <w:rPr>
          <w:szCs w:val="26"/>
          <w:lang w:val="nl-NL"/>
        </w:rPr>
        <w:t>2021</w:t>
      </w:r>
      <w:r w:rsidRPr="00DC13DC">
        <w:rPr>
          <w:szCs w:val="26"/>
          <w:lang w:val="nl-NL"/>
        </w:rPr>
        <w:t xml:space="preserve"> cho các CBGV đã đăng kí Chiến sĩ thi đua cơ sở.</w:t>
      </w:r>
    </w:p>
    <w:p w:rsidR="00DB607B" w:rsidRPr="00657679" w:rsidRDefault="00DB607B" w:rsidP="00DB607B">
      <w:pPr>
        <w:spacing w:line="360" w:lineRule="atLeast"/>
        <w:ind w:firstLine="327"/>
        <w:jc w:val="both"/>
        <w:rPr>
          <w:szCs w:val="26"/>
        </w:rPr>
      </w:pPr>
      <w:r>
        <w:rPr>
          <w:szCs w:val="26"/>
        </w:rPr>
        <w:t>- Chỉ đạo Ban nữ công tổ chức họp xét phong trào thi đua “</w:t>
      </w:r>
      <w:r w:rsidRPr="00657679">
        <w:rPr>
          <w:szCs w:val="26"/>
        </w:rPr>
        <w:t>Giỏi việc nước – Đảm việc nhà”</w:t>
      </w:r>
      <w:r w:rsidRPr="004A7F68">
        <w:rPr>
          <w:i/>
          <w:szCs w:val="26"/>
        </w:rPr>
        <w:t xml:space="preserve"> </w:t>
      </w:r>
      <w:r>
        <w:rPr>
          <w:szCs w:val="26"/>
        </w:rPr>
        <w:t>cho tập thể và cá nhân</w:t>
      </w:r>
      <w:r>
        <w:t>, báo cáo tổng kết hoạt động Nữ công năm học 2020-2021</w:t>
      </w:r>
      <w:r>
        <w:rPr>
          <w:szCs w:val="26"/>
        </w:rPr>
        <w:t xml:space="preserve"> nộp về cho BCH CĐCS trước ngày 15/05/2021.</w:t>
      </w:r>
    </w:p>
    <w:p w:rsidR="00DB607B" w:rsidRDefault="00DB607B" w:rsidP="00DB607B">
      <w:pPr>
        <w:spacing w:line="360" w:lineRule="atLeast"/>
        <w:ind w:firstLine="327"/>
        <w:jc w:val="both"/>
        <w:rPr>
          <w:szCs w:val="26"/>
        </w:rPr>
      </w:pPr>
      <w:proofErr w:type="gramStart"/>
      <w:r w:rsidRPr="00492B80">
        <w:rPr>
          <w:szCs w:val="26"/>
        </w:rPr>
        <w:lastRenderedPageBreak/>
        <w:t xml:space="preserve">- BCH CĐCS tự đánh giá công tác thi đua khen thưởng hoạt động công đoàn và công tác xây </w:t>
      </w:r>
      <w:r>
        <w:rPr>
          <w:szCs w:val="26"/>
        </w:rPr>
        <w:t>dựng CĐCS vững mạnh năm học 2020</w:t>
      </w:r>
      <w:r w:rsidRPr="00492B80">
        <w:rPr>
          <w:szCs w:val="26"/>
        </w:rPr>
        <w:t>-</w:t>
      </w:r>
      <w:r>
        <w:rPr>
          <w:szCs w:val="26"/>
        </w:rPr>
        <w:t>2021</w:t>
      </w:r>
      <w:r w:rsidRPr="00492B80">
        <w:rPr>
          <w:szCs w:val="26"/>
        </w:rPr>
        <w:t>.</w:t>
      </w:r>
      <w:proofErr w:type="gramEnd"/>
    </w:p>
    <w:p w:rsidR="00DB607B" w:rsidRPr="00AA708B" w:rsidRDefault="00DB607B" w:rsidP="00DB607B">
      <w:pPr>
        <w:spacing w:line="360" w:lineRule="atLeast"/>
        <w:ind w:firstLine="327"/>
        <w:jc w:val="both"/>
        <w:rPr>
          <w:szCs w:val="26"/>
        </w:rPr>
      </w:pPr>
      <w:r w:rsidRPr="00AA708B">
        <w:rPr>
          <w:szCs w:val="26"/>
        </w:rPr>
        <w:t xml:space="preserve">- Tham gia Cụm Công đoàn kiểm tra chéo đánh giá công tác thi đua khen thưởng hoạt động công đoàn và công tác xây dựng CĐCS vững mạnh năm học </w:t>
      </w:r>
      <w:r>
        <w:rPr>
          <w:szCs w:val="26"/>
        </w:rPr>
        <w:t>2020</w:t>
      </w:r>
      <w:r w:rsidRPr="00AA708B">
        <w:rPr>
          <w:szCs w:val="26"/>
        </w:rPr>
        <w:t>-</w:t>
      </w:r>
      <w:r>
        <w:rPr>
          <w:szCs w:val="26"/>
        </w:rPr>
        <w:t>2021</w:t>
      </w:r>
      <w:r w:rsidRPr="00AA708B">
        <w:rPr>
          <w:szCs w:val="26"/>
        </w:rPr>
        <w:t>.</w:t>
      </w:r>
    </w:p>
    <w:p w:rsidR="00DB607B" w:rsidRPr="004634CB" w:rsidRDefault="00DB607B" w:rsidP="00DB607B">
      <w:pPr>
        <w:ind w:firstLine="327"/>
        <w:jc w:val="both"/>
        <w:rPr>
          <w:szCs w:val="26"/>
        </w:rPr>
      </w:pPr>
      <w:r w:rsidRPr="004634CB">
        <w:rPr>
          <w:szCs w:val="26"/>
        </w:rPr>
        <w:t xml:space="preserve">- Tham gia vào Hội đồng xét thi đua khen thưởng của trường năm học </w:t>
      </w:r>
      <w:r>
        <w:rPr>
          <w:szCs w:val="26"/>
        </w:rPr>
        <w:t>2020-2021</w:t>
      </w:r>
      <w:r w:rsidRPr="004634CB">
        <w:rPr>
          <w:szCs w:val="26"/>
        </w:rPr>
        <w:t>.</w:t>
      </w:r>
    </w:p>
    <w:p w:rsidR="00DB607B" w:rsidRPr="004634CB" w:rsidRDefault="00DB607B" w:rsidP="00DB607B">
      <w:pPr>
        <w:ind w:firstLine="327"/>
        <w:jc w:val="both"/>
        <w:rPr>
          <w:szCs w:val="26"/>
        </w:rPr>
      </w:pPr>
      <w:r w:rsidRPr="004634CB">
        <w:rPr>
          <w:szCs w:val="26"/>
        </w:rPr>
        <w:t xml:space="preserve">- Tổ chức Hội đồng xét thi đua khen thưởng hoạt động công đoàn năm học </w:t>
      </w:r>
      <w:r>
        <w:rPr>
          <w:szCs w:val="26"/>
        </w:rPr>
        <w:t>2020-2021</w:t>
      </w:r>
      <w:r w:rsidRPr="004634CB">
        <w:rPr>
          <w:szCs w:val="26"/>
        </w:rPr>
        <w:t>.</w:t>
      </w:r>
    </w:p>
    <w:p w:rsidR="00DB607B" w:rsidRPr="004634CB" w:rsidRDefault="00DB607B" w:rsidP="00DB607B">
      <w:pPr>
        <w:ind w:firstLine="327"/>
        <w:jc w:val="both"/>
        <w:rPr>
          <w:szCs w:val="26"/>
        </w:rPr>
      </w:pPr>
      <w:r w:rsidRPr="004634CB">
        <w:rPr>
          <w:szCs w:val="26"/>
        </w:rPr>
        <w:t xml:space="preserve">- </w:t>
      </w:r>
      <w:r w:rsidRPr="004634CB">
        <w:rPr>
          <w:szCs w:val="26"/>
          <w:lang w:val="vi-VN"/>
        </w:rPr>
        <w:t>Hoàn thành hồ sơ thi đua – khen thưởng</w:t>
      </w:r>
      <w:r w:rsidRPr="004634CB">
        <w:rPr>
          <w:szCs w:val="26"/>
        </w:rPr>
        <w:t xml:space="preserve"> (Tập thể, cá nhân)</w:t>
      </w:r>
      <w:r w:rsidRPr="004634CB">
        <w:rPr>
          <w:szCs w:val="26"/>
          <w:lang w:val="vi-VN"/>
        </w:rPr>
        <w:t xml:space="preserve">, báo cáo số liệu, báo cáo tổng kết hoạt động Công đoàn </w:t>
      </w:r>
      <w:r w:rsidRPr="004634CB">
        <w:rPr>
          <w:szCs w:val="26"/>
        </w:rPr>
        <w:t>cơ sở</w:t>
      </w:r>
      <w:r w:rsidRPr="004634CB">
        <w:rPr>
          <w:szCs w:val="26"/>
          <w:lang w:val="vi-VN"/>
        </w:rPr>
        <w:t xml:space="preserve"> năm học 20</w:t>
      </w:r>
      <w:r>
        <w:rPr>
          <w:szCs w:val="26"/>
        </w:rPr>
        <w:t>20-</w:t>
      </w:r>
      <w:r>
        <w:rPr>
          <w:szCs w:val="26"/>
          <w:lang w:val="vi-VN"/>
        </w:rPr>
        <w:t>2021</w:t>
      </w:r>
      <w:r w:rsidRPr="004634CB">
        <w:rPr>
          <w:szCs w:val="26"/>
          <w:lang w:val="vi-VN"/>
        </w:rPr>
        <w:t xml:space="preserve"> gửi </w:t>
      </w:r>
      <w:r>
        <w:rPr>
          <w:szCs w:val="26"/>
        </w:rPr>
        <w:t>Liên đoàn Lao</w:t>
      </w:r>
      <w:r w:rsidRPr="004634CB">
        <w:rPr>
          <w:szCs w:val="26"/>
          <w:lang w:val="vi-VN"/>
        </w:rPr>
        <w:t xml:space="preserve"> </w:t>
      </w:r>
      <w:r w:rsidRPr="004634CB">
        <w:rPr>
          <w:szCs w:val="26"/>
        </w:rPr>
        <w:t>huyện</w:t>
      </w:r>
      <w:r>
        <w:rPr>
          <w:szCs w:val="26"/>
        </w:rPr>
        <w:t xml:space="preserve"> trước 20/5</w:t>
      </w:r>
      <w:r w:rsidRPr="004634CB">
        <w:rPr>
          <w:szCs w:val="26"/>
          <w:lang w:val="vi-VN"/>
        </w:rPr>
        <w:t>.</w:t>
      </w:r>
    </w:p>
    <w:p w:rsidR="00DB607B" w:rsidRPr="004634CB" w:rsidRDefault="00DB607B" w:rsidP="00DB607B">
      <w:pPr>
        <w:ind w:firstLine="327"/>
        <w:jc w:val="both"/>
        <w:rPr>
          <w:szCs w:val="26"/>
        </w:rPr>
      </w:pPr>
      <w:r w:rsidRPr="004634CB">
        <w:rPr>
          <w:szCs w:val="26"/>
        </w:rPr>
        <w:t xml:space="preserve">- Tham gia vào Hội đồng đánh giá xếp loại Chuẩn </w:t>
      </w:r>
      <w:r>
        <w:rPr>
          <w:szCs w:val="26"/>
        </w:rPr>
        <w:t>Hiệu trưởng; Phó hiệu trưởng</w:t>
      </w:r>
      <w:r w:rsidRPr="004634CB">
        <w:rPr>
          <w:szCs w:val="26"/>
        </w:rPr>
        <w:t xml:space="preserve"> và đánh g</w:t>
      </w:r>
      <w:r>
        <w:rPr>
          <w:szCs w:val="26"/>
        </w:rPr>
        <w:t>iá xếp loại CBCC-VC năm học 2020-2021</w:t>
      </w:r>
      <w:r w:rsidRPr="004634CB">
        <w:rPr>
          <w:szCs w:val="26"/>
        </w:rPr>
        <w:t>.</w:t>
      </w:r>
    </w:p>
    <w:p w:rsidR="00DB607B" w:rsidRPr="004634CB" w:rsidRDefault="00DB607B" w:rsidP="00DB607B">
      <w:pPr>
        <w:ind w:firstLine="327"/>
        <w:jc w:val="both"/>
        <w:rPr>
          <w:szCs w:val="26"/>
        </w:rPr>
      </w:pPr>
      <w:r w:rsidRPr="004634CB">
        <w:rPr>
          <w:szCs w:val="26"/>
        </w:rPr>
        <w:t>- Phối hợp với Ban giám hiệu chỉ đạo bộ phận kế toán tài vụ thực hiện kịp thời các chế độ chính sách cho CBĐV-LĐ như lương, phụ cấp, chuyển BHXH, BHYT, KPCĐ tháng 5/</w:t>
      </w:r>
      <w:r>
        <w:rPr>
          <w:szCs w:val="26"/>
        </w:rPr>
        <w:t>2021</w:t>
      </w:r>
      <w:r w:rsidRPr="004634CB">
        <w:rPr>
          <w:szCs w:val="26"/>
        </w:rPr>
        <w:t xml:space="preserve">. </w:t>
      </w:r>
    </w:p>
    <w:p w:rsidR="00DB607B" w:rsidRPr="00B00B02" w:rsidRDefault="00DB607B" w:rsidP="00DB607B">
      <w:pPr>
        <w:ind w:firstLine="327"/>
        <w:jc w:val="both"/>
        <w:rPr>
          <w:sz w:val="28"/>
          <w:szCs w:val="28"/>
        </w:rPr>
      </w:pPr>
      <w:r w:rsidRPr="004634CB">
        <w:rPr>
          <w:szCs w:val="26"/>
        </w:rPr>
        <w:t xml:space="preserve">- Chỉ đạo </w:t>
      </w:r>
      <w:r>
        <w:rPr>
          <w:szCs w:val="26"/>
        </w:rPr>
        <w:t xml:space="preserve">cán bộ kiểm tra Công đoàn kiểm tra giám sát </w:t>
      </w:r>
      <w:r w:rsidRPr="00B00B02">
        <w:rPr>
          <w:szCs w:val="26"/>
        </w:rPr>
        <w:t>công tác tuyên truyền của Tổ công đoàn</w:t>
      </w:r>
      <w:r>
        <w:rPr>
          <w:szCs w:val="26"/>
        </w:rPr>
        <w:t xml:space="preserve">, công tác </w:t>
      </w:r>
      <w:r w:rsidRPr="00B00B02">
        <w:rPr>
          <w:szCs w:val="26"/>
        </w:rPr>
        <w:t>sơ, tổng kết thi đua;</w:t>
      </w:r>
      <w:r>
        <w:rPr>
          <w:sz w:val="28"/>
          <w:szCs w:val="28"/>
        </w:rPr>
        <w:t xml:space="preserve"> </w:t>
      </w:r>
      <w:r>
        <w:rPr>
          <w:szCs w:val="26"/>
        </w:rPr>
        <w:t>báo cáo tổng kết công tác kiểm tra Công đoàn năm học 2020-2021.</w:t>
      </w:r>
    </w:p>
    <w:p w:rsidR="00DB607B" w:rsidRDefault="00DB607B" w:rsidP="00DB607B">
      <w:pPr>
        <w:ind w:firstLine="327"/>
        <w:jc w:val="both"/>
        <w:rPr>
          <w:szCs w:val="26"/>
        </w:rPr>
      </w:pPr>
      <w:r w:rsidRPr="004634CB">
        <w:rPr>
          <w:szCs w:val="26"/>
        </w:rPr>
        <w:t xml:space="preserve">- Chỉ đạo </w:t>
      </w:r>
      <w:r>
        <w:rPr>
          <w:szCs w:val="26"/>
        </w:rPr>
        <w:t>Ban thanh tra nhân dân báo cáo công tác kiểm tra giám sát năm học 2020-2021.</w:t>
      </w:r>
    </w:p>
    <w:p w:rsidR="00DB607B" w:rsidRPr="004634CB" w:rsidRDefault="00DB607B" w:rsidP="00DB607B">
      <w:pPr>
        <w:ind w:firstLine="327"/>
        <w:jc w:val="both"/>
        <w:rPr>
          <w:szCs w:val="26"/>
        </w:rPr>
      </w:pPr>
      <w:r w:rsidRPr="004634CB">
        <w:rPr>
          <w:szCs w:val="26"/>
        </w:rPr>
        <w:t>- Chỉ đạo kế toán Công đoàn cân đối ngân sách làm chế độ phụ cấp qui II cho BCH.</w:t>
      </w:r>
    </w:p>
    <w:p w:rsidR="00DB607B" w:rsidRPr="004634CB" w:rsidRDefault="00DB607B" w:rsidP="00DB607B">
      <w:pPr>
        <w:ind w:firstLine="327"/>
        <w:jc w:val="both"/>
        <w:rPr>
          <w:szCs w:val="26"/>
        </w:rPr>
      </w:pPr>
      <w:r w:rsidRPr="004634CB">
        <w:rPr>
          <w:szCs w:val="26"/>
        </w:rPr>
        <w:t>- Cập nhật hoàn thành các loại hồ sơ Công đoàn cơ sở cuối năm học.</w:t>
      </w:r>
    </w:p>
    <w:p w:rsidR="00DB607B" w:rsidRDefault="00DB607B" w:rsidP="00DB607B">
      <w:pPr>
        <w:ind w:firstLine="327"/>
        <w:jc w:val="both"/>
        <w:rPr>
          <w:szCs w:val="26"/>
        </w:rPr>
      </w:pPr>
      <w:r w:rsidRPr="004634CB">
        <w:rPr>
          <w:szCs w:val="26"/>
        </w:rPr>
        <w:t>- Phối hợp với Ban giám hiệu tổ chức tổng kế</w:t>
      </w:r>
      <w:r>
        <w:rPr>
          <w:szCs w:val="26"/>
        </w:rPr>
        <w:t>t năm học 2020-2021</w:t>
      </w:r>
      <w:r w:rsidRPr="004634CB">
        <w:rPr>
          <w:szCs w:val="26"/>
        </w:rPr>
        <w:t>.</w:t>
      </w:r>
    </w:p>
    <w:p w:rsidR="00DB607B" w:rsidRPr="004634CB" w:rsidRDefault="00DB607B" w:rsidP="00DB607B">
      <w:pPr>
        <w:ind w:firstLine="327"/>
        <w:jc w:val="both"/>
        <w:rPr>
          <w:szCs w:val="26"/>
        </w:rPr>
      </w:pPr>
      <w:r>
        <w:rPr>
          <w:szCs w:val="26"/>
        </w:rPr>
        <w:t xml:space="preserve">- </w:t>
      </w:r>
      <w:r w:rsidRPr="004634CB">
        <w:rPr>
          <w:szCs w:val="26"/>
        </w:rPr>
        <w:t>Phối hợp với Ban giám hiệu</w:t>
      </w:r>
      <w:r>
        <w:rPr>
          <w:szCs w:val="26"/>
        </w:rPr>
        <w:t xml:space="preserve"> chỉ đạo bộ phận kế toán lập kế hoạch tham quan học tập hè năm 2021.</w:t>
      </w:r>
    </w:p>
    <w:p w:rsidR="00DB607B" w:rsidRPr="004634CB" w:rsidRDefault="00DB607B" w:rsidP="00DB607B">
      <w:pPr>
        <w:ind w:firstLine="327"/>
        <w:jc w:val="both"/>
        <w:rPr>
          <w:szCs w:val="26"/>
        </w:rPr>
      </w:pPr>
      <w:r w:rsidRPr="004634CB">
        <w:rPr>
          <w:szCs w:val="26"/>
        </w:rPr>
        <w:t xml:space="preserve">- Tổ chức tổng kết và phát thưởng khuyến học năm học </w:t>
      </w:r>
      <w:r>
        <w:rPr>
          <w:szCs w:val="26"/>
        </w:rPr>
        <w:t>2020-2021</w:t>
      </w:r>
      <w:r w:rsidRPr="004634CB">
        <w:rPr>
          <w:szCs w:val="26"/>
        </w:rPr>
        <w:t xml:space="preserve"> cho CB và con em đoàn viên và trao quà cho các cháu nhân dịp Tết thiếu </w:t>
      </w:r>
      <w:proofErr w:type="gramStart"/>
      <w:r w:rsidRPr="004634CB">
        <w:rPr>
          <w:szCs w:val="26"/>
        </w:rPr>
        <w:t>nhi</w:t>
      </w:r>
      <w:proofErr w:type="gramEnd"/>
      <w:r w:rsidRPr="004634CB">
        <w:rPr>
          <w:szCs w:val="26"/>
        </w:rPr>
        <w:t xml:space="preserve"> 01/</w:t>
      </w:r>
      <w:r>
        <w:rPr>
          <w:szCs w:val="26"/>
        </w:rPr>
        <w:t>0</w:t>
      </w:r>
      <w:r w:rsidRPr="004634CB">
        <w:rPr>
          <w:szCs w:val="26"/>
        </w:rPr>
        <w:t>6.</w:t>
      </w:r>
    </w:p>
    <w:p w:rsidR="00DB607B" w:rsidRPr="004634CB" w:rsidRDefault="00DB607B" w:rsidP="00DB607B">
      <w:pPr>
        <w:tabs>
          <w:tab w:val="left" w:pos="284"/>
          <w:tab w:val="left" w:pos="6885"/>
        </w:tabs>
        <w:jc w:val="both"/>
        <w:rPr>
          <w:szCs w:val="26"/>
        </w:rPr>
      </w:pPr>
    </w:p>
    <w:p w:rsidR="00DB607B" w:rsidRPr="003128C5" w:rsidRDefault="00DB607B" w:rsidP="00DB607B">
      <w:pPr>
        <w:jc w:val="both"/>
        <w:rPr>
          <w:i/>
          <w:szCs w:val="26"/>
        </w:rPr>
      </w:pPr>
      <w:r w:rsidRPr="003128C5">
        <w:rPr>
          <w:i/>
          <w:szCs w:val="26"/>
        </w:rPr>
        <w:t>* Bổ sung:</w:t>
      </w:r>
    </w:p>
    <w:p w:rsidR="00DB607B" w:rsidRPr="00A8678D" w:rsidRDefault="00DB607B" w:rsidP="00DB607B">
      <w:pPr>
        <w:ind w:left="60"/>
        <w:jc w:val="both"/>
        <w:rPr>
          <w:b/>
          <w:i/>
          <w:u w:val="single"/>
        </w:rPr>
      </w:pPr>
      <w:r w:rsidRPr="003128C5">
        <w:rPr>
          <w:color w:val="C0C0C0"/>
        </w:rPr>
        <w:t>………………………………………………………………………………………………………</w:t>
      </w:r>
    </w:p>
    <w:p w:rsidR="00DB607B" w:rsidRPr="003128C5" w:rsidRDefault="00DB607B" w:rsidP="00DB607B">
      <w:pPr>
        <w:spacing w:line="360" w:lineRule="auto"/>
        <w:ind w:left="60"/>
        <w:jc w:val="both"/>
        <w:rPr>
          <w:color w:val="C0C0C0"/>
        </w:rPr>
      </w:pPr>
      <w:r w:rsidRPr="003128C5">
        <w:rPr>
          <w:color w:val="C0C0C0"/>
        </w:rPr>
        <w:t>………………………………………………………………………………………………………………………………………………………………………………………………………………</w:t>
      </w:r>
    </w:p>
    <w:p w:rsidR="00DB607B" w:rsidRPr="003128C5" w:rsidRDefault="00DB607B" w:rsidP="00DB607B">
      <w:pPr>
        <w:spacing w:line="360" w:lineRule="auto"/>
        <w:ind w:left="60"/>
        <w:jc w:val="both"/>
        <w:rPr>
          <w:color w:val="C0C0C0"/>
        </w:rPr>
      </w:pPr>
      <w:r w:rsidRPr="003128C5">
        <w:rPr>
          <w:color w:val="C0C0C0"/>
        </w:rPr>
        <w:t>………………………………………………………………………………………………………………………………………………………………………………………………………………</w:t>
      </w:r>
    </w:p>
    <w:p w:rsidR="00DB607B" w:rsidRDefault="00DB607B" w:rsidP="00DB607B">
      <w:pPr>
        <w:ind w:left="5820" w:firstLine="660"/>
        <w:rPr>
          <w:b/>
        </w:rPr>
      </w:pPr>
      <w:r>
        <w:rPr>
          <w:b/>
        </w:rPr>
        <w:t>TM.BAN CHẤP HÀNH</w:t>
      </w:r>
    </w:p>
    <w:p w:rsidR="00DB607B" w:rsidRPr="00B82DFF" w:rsidRDefault="00DB607B" w:rsidP="00DB607B">
      <w:pPr>
        <w:ind w:left="6540" w:firstLine="660"/>
        <w:rPr>
          <w:b/>
        </w:rPr>
      </w:pPr>
      <w:r>
        <w:rPr>
          <w:b/>
        </w:rPr>
        <w:t>CHỦ TỊCH</w:t>
      </w:r>
    </w:p>
    <w:p w:rsidR="00DB607B" w:rsidRPr="00A8678D" w:rsidRDefault="00DB607B" w:rsidP="00DB607B">
      <w:pPr>
        <w:ind w:left="60"/>
        <w:rPr>
          <w:b/>
          <w:i/>
          <w:u w:val="single"/>
        </w:rPr>
      </w:pPr>
    </w:p>
    <w:p w:rsidR="00DB607B" w:rsidRDefault="00DB607B" w:rsidP="00DB607B">
      <w:pPr>
        <w:rPr>
          <w:i/>
        </w:rPr>
      </w:pPr>
      <w:r>
        <w:rPr>
          <w:i/>
        </w:rPr>
        <w:t xml:space="preserve">                                                                                                 </w:t>
      </w:r>
    </w:p>
    <w:p w:rsidR="00DB607B" w:rsidRDefault="00DB607B" w:rsidP="00DB607B">
      <w:pPr>
        <w:rPr>
          <w:i/>
        </w:rPr>
      </w:pPr>
    </w:p>
    <w:p w:rsidR="00DB607B" w:rsidRDefault="00DB607B" w:rsidP="00DB607B">
      <w:pPr>
        <w:rPr>
          <w:i/>
        </w:rPr>
      </w:pPr>
    </w:p>
    <w:p w:rsidR="00DB607B" w:rsidRDefault="00DB607B" w:rsidP="00DB607B">
      <w:pPr>
        <w:rPr>
          <w:b/>
        </w:rPr>
      </w:pPr>
      <w:r>
        <w:rPr>
          <w:i/>
        </w:rPr>
        <w:t xml:space="preserve">                                                                                                                 </w:t>
      </w:r>
      <w:r w:rsidRPr="00C4667A">
        <w:rPr>
          <w:b/>
        </w:rPr>
        <w:t>Hoàng Hảo</w:t>
      </w:r>
    </w:p>
    <w:p w:rsidR="00DE536D" w:rsidRDefault="00DE536D"/>
    <w:sectPr w:rsidR="00DE536D" w:rsidSect="00DB607B">
      <w:pgSz w:w="12240" w:h="15840"/>
      <w:pgMar w:top="680" w:right="680"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7B"/>
    <w:rsid w:val="00AF2276"/>
    <w:rsid w:val="00D0025F"/>
    <w:rsid w:val="00DB607B"/>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7B"/>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7B"/>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2</cp:revision>
  <dcterms:created xsi:type="dcterms:W3CDTF">2021-05-03T08:09:00Z</dcterms:created>
  <dcterms:modified xsi:type="dcterms:W3CDTF">2021-05-03T08:11:00Z</dcterms:modified>
</cp:coreProperties>
</file>